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2851E" w14:textId="77777777" w:rsidR="002B3BC2" w:rsidRDefault="00576556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CANADIAN SENIOR WOMEN’S FRIENDSHIP TOUR TO THE USA</w:t>
      </w:r>
    </w:p>
    <w:p w14:paraId="36F9C72F" w14:textId="77777777" w:rsidR="002B3BC2" w:rsidRDefault="00576556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DATE: Nov. 7-18, 2022 </w:t>
      </w:r>
    </w:p>
    <w:p w14:paraId="275B3682" w14:textId="77777777" w:rsidR="002B3BC2" w:rsidRDefault="002B3BC2">
      <w:pPr>
        <w:ind w:right="283"/>
        <w:jc w:val="center"/>
        <w:rPr>
          <w:rFonts w:ascii="Calibri" w:eastAsia="Calibri" w:hAnsi="Calibri" w:cs="Calibri"/>
          <w:i/>
          <w:sz w:val="22"/>
          <w:szCs w:val="22"/>
        </w:rPr>
      </w:pPr>
    </w:p>
    <w:p w14:paraId="7146EA4C" w14:textId="77777777" w:rsidR="002B3BC2" w:rsidRDefault="002B3BC2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489753FB" w14:textId="77777777" w:rsidR="002B3BC2" w:rsidRDefault="00576556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APPLICATION FORM</w:t>
      </w:r>
    </w:p>
    <w:p w14:paraId="707D8D16" w14:textId="77777777" w:rsidR="002B3BC2" w:rsidRDefault="002B3BC2">
      <w:pPr>
        <w:rPr>
          <w:rFonts w:ascii="Calibri" w:eastAsia="Calibri" w:hAnsi="Calibri" w:cs="Calibri"/>
          <w:sz w:val="22"/>
          <w:szCs w:val="22"/>
        </w:rPr>
      </w:pPr>
    </w:p>
    <w:p w14:paraId="1B9A7B15" w14:textId="4E124105" w:rsidR="002B3BC2" w:rsidRDefault="00576556">
      <w:pPr>
        <w:jc w:val="center"/>
        <w:rPr>
          <w:rFonts w:ascii="Calibri" w:eastAsia="Calibri" w:hAnsi="Calibri" w:cs="Calibri"/>
          <w:sz w:val="22"/>
          <w:szCs w:val="22"/>
          <w:highlight w:val="yellow"/>
        </w:rPr>
      </w:pPr>
      <w:r>
        <w:rPr>
          <w:rFonts w:ascii="Calibri" w:eastAsia="Calibri" w:hAnsi="Calibri" w:cs="Calibri"/>
          <w:b/>
          <w:sz w:val="22"/>
          <w:szCs w:val="22"/>
          <w:highlight w:val="yellow"/>
        </w:rPr>
        <w:t>DEADLINE FOR SUBMISSION OF THIS APPLICATION IS February 28th</w:t>
      </w:r>
      <w:r>
        <w:rPr>
          <w:rFonts w:ascii="Calibri" w:eastAsia="Calibri" w:hAnsi="Calibri" w:cs="Calibri"/>
          <w:b/>
          <w:sz w:val="22"/>
          <w:szCs w:val="22"/>
          <w:highlight w:val="yellow"/>
        </w:rPr>
        <w:t>, 2022</w:t>
      </w:r>
      <w:r>
        <w:rPr>
          <w:highlight w:val="yellow"/>
        </w:rPr>
        <w:t xml:space="preserve"> </w:t>
      </w:r>
    </w:p>
    <w:p w14:paraId="1070924C" w14:textId="77777777" w:rsidR="002B3BC2" w:rsidRDefault="002B3BC2">
      <w:pPr>
        <w:jc w:val="center"/>
        <w:rPr>
          <w:rFonts w:ascii="Calibri" w:eastAsia="Calibri" w:hAnsi="Calibri" w:cs="Calibri"/>
          <w:sz w:val="22"/>
          <w:szCs w:val="22"/>
        </w:rPr>
      </w:pPr>
    </w:p>
    <w:tbl>
      <w:tblPr>
        <w:tblStyle w:val="a"/>
        <w:tblW w:w="9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224"/>
      </w:tblGrid>
      <w:tr w:rsidR="002B3BC2" w14:paraId="458097B4" w14:textId="7777777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933E4" w14:textId="77777777" w:rsidR="002B3BC2" w:rsidRDefault="0057655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Name:</w:t>
            </w:r>
          </w:p>
        </w:tc>
        <w:tc>
          <w:tcPr>
            <w:tcW w:w="7224" w:type="dxa"/>
            <w:tcBorders>
              <w:left w:val="single" w:sz="4" w:space="0" w:color="000000"/>
            </w:tcBorders>
          </w:tcPr>
          <w:p w14:paraId="7B389A33" w14:textId="77777777" w:rsidR="002B3BC2" w:rsidRDefault="002B3BC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B3BC2" w14:paraId="5273580A" w14:textId="7777777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8B3EC" w14:textId="77777777" w:rsidR="002B3BC2" w:rsidRDefault="0057655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Mailing Address:</w:t>
            </w:r>
          </w:p>
        </w:tc>
        <w:tc>
          <w:tcPr>
            <w:tcW w:w="7224" w:type="dxa"/>
            <w:tcBorders>
              <w:left w:val="single" w:sz="4" w:space="0" w:color="000000"/>
            </w:tcBorders>
          </w:tcPr>
          <w:p w14:paraId="0D2B5548" w14:textId="77777777" w:rsidR="002B3BC2" w:rsidRDefault="002B3BC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B3BC2" w14:paraId="09A712ED" w14:textId="77777777"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0549E8" w14:textId="77777777" w:rsidR="002B3BC2" w:rsidRDefault="002B3BC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24" w:type="dxa"/>
            <w:tcBorders>
              <w:left w:val="single" w:sz="4" w:space="0" w:color="000000"/>
            </w:tcBorders>
          </w:tcPr>
          <w:p w14:paraId="1BF10DB1" w14:textId="77777777" w:rsidR="002B3BC2" w:rsidRDefault="002B3BC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B3BC2" w14:paraId="6902D879" w14:textId="7777777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DB67B" w14:textId="77777777" w:rsidR="002B3BC2" w:rsidRDefault="0057655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Postal Code:</w:t>
            </w:r>
          </w:p>
        </w:tc>
        <w:tc>
          <w:tcPr>
            <w:tcW w:w="7224" w:type="dxa"/>
            <w:tcBorders>
              <w:left w:val="single" w:sz="4" w:space="0" w:color="000000"/>
            </w:tcBorders>
          </w:tcPr>
          <w:p w14:paraId="7C9E8936" w14:textId="77777777" w:rsidR="002B3BC2" w:rsidRDefault="002B3BC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B3BC2" w14:paraId="27D1D9D5" w14:textId="7777777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77D8A" w14:textId="77777777" w:rsidR="002B3BC2" w:rsidRDefault="0057655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Phone:</w:t>
            </w:r>
          </w:p>
        </w:tc>
        <w:tc>
          <w:tcPr>
            <w:tcW w:w="7224" w:type="dxa"/>
            <w:tcBorders>
              <w:left w:val="single" w:sz="4" w:space="0" w:color="000000"/>
            </w:tcBorders>
          </w:tcPr>
          <w:p w14:paraId="44D7D9F8" w14:textId="77777777" w:rsidR="002B3BC2" w:rsidRDefault="002B3BC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B3BC2" w14:paraId="3751F2B4" w14:textId="7777777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E98F2" w14:textId="77777777" w:rsidR="002B3BC2" w:rsidRDefault="0057655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Email:</w:t>
            </w:r>
          </w:p>
        </w:tc>
        <w:tc>
          <w:tcPr>
            <w:tcW w:w="7224" w:type="dxa"/>
            <w:tcBorders>
              <w:left w:val="single" w:sz="4" w:space="0" w:color="000000"/>
            </w:tcBorders>
          </w:tcPr>
          <w:p w14:paraId="375E4A37" w14:textId="77777777" w:rsidR="002B3BC2" w:rsidRDefault="002B3BC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B3BC2" w14:paraId="7CB7696F" w14:textId="7777777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8AB3F" w14:textId="77777777" w:rsidR="002B3BC2" w:rsidRDefault="0057655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Date of Birth:</w:t>
            </w:r>
          </w:p>
        </w:tc>
        <w:tc>
          <w:tcPr>
            <w:tcW w:w="7224" w:type="dxa"/>
            <w:tcBorders>
              <w:left w:val="single" w:sz="4" w:space="0" w:color="000000"/>
            </w:tcBorders>
          </w:tcPr>
          <w:p w14:paraId="5C2E7124" w14:textId="77777777" w:rsidR="002B3BC2" w:rsidRDefault="00576556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(</w:t>
            </w:r>
            <w:proofErr w:type="gram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must</w:t>
            </w:r>
            <w:proofErr w:type="gram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be 50 years of age or over)</w:t>
            </w:r>
          </w:p>
        </w:tc>
      </w:tr>
      <w:tr w:rsidR="002B3BC2" w14:paraId="2335BF15" w14:textId="7777777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4D517" w14:textId="77777777" w:rsidR="002B3BC2" w:rsidRDefault="0057655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Occupation:</w:t>
            </w:r>
          </w:p>
        </w:tc>
        <w:tc>
          <w:tcPr>
            <w:tcW w:w="7224" w:type="dxa"/>
            <w:tcBorders>
              <w:left w:val="single" w:sz="4" w:space="0" w:color="000000"/>
            </w:tcBorders>
          </w:tcPr>
          <w:p w14:paraId="087FA04F" w14:textId="77777777" w:rsidR="002B3BC2" w:rsidRDefault="002B3BC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B3BC2" w14:paraId="6A6F1F0C" w14:textId="7777777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04DF0" w14:textId="77777777" w:rsidR="002B3BC2" w:rsidRDefault="0057655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Name of Curling Club you are affiliated with:</w:t>
            </w:r>
          </w:p>
        </w:tc>
        <w:tc>
          <w:tcPr>
            <w:tcW w:w="7224" w:type="dxa"/>
            <w:tcBorders>
              <w:left w:val="single" w:sz="4" w:space="0" w:color="000000"/>
            </w:tcBorders>
          </w:tcPr>
          <w:p w14:paraId="20EACAB4" w14:textId="77777777" w:rsidR="002B3BC2" w:rsidRDefault="002B3BC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44071063" w14:textId="77777777" w:rsidR="002B3BC2" w:rsidRDefault="002B3BC2">
      <w:pPr>
        <w:widowControl w:val="0"/>
        <w:pBdr>
          <w:top w:val="nil"/>
          <w:left w:val="nil"/>
          <w:bottom w:val="nil"/>
          <w:right w:val="nil"/>
          <w:between w:val="nil"/>
        </w:pBdr>
        <w:ind w:left="993"/>
        <w:rPr>
          <w:rFonts w:ascii="Calibri" w:eastAsia="Calibri" w:hAnsi="Calibri" w:cs="Calibri"/>
          <w:color w:val="000000"/>
          <w:sz w:val="22"/>
          <w:szCs w:val="22"/>
        </w:rPr>
      </w:pPr>
    </w:p>
    <w:p w14:paraId="5E0C778F" w14:textId="77777777" w:rsidR="002B3BC2" w:rsidRDefault="0057655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Involvement with Curling Club and/or Provincial Curling Association</w:t>
      </w:r>
    </w:p>
    <w:tbl>
      <w:tblPr>
        <w:tblStyle w:val="a0"/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4"/>
      </w:tblGrid>
      <w:tr w:rsidR="002B3BC2" w14:paraId="2DFE5260" w14:textId="77777777">
        <w:tc>
          <w:tcPr>
            <w:tcW w:w="9214" w:type="dxa"/>
          </w:tcPr>
          <w:p w14:paraId="1F53A1BC" w14:textId="77777777" w:rsidR="002B3BC2" w:rsidRDefault="002B3B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6707BA4" w14:textId="77777777" w:rsidR="002B3BC2" w:rsidRDefault="002B3B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4443453" w14:textId="77777777" w:rsidR="002B3BC2" w:rsidRDefault="002B3B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797FD4A" w14:textId="77777777" w:rsidR="002B3BC2" w:rsidRDefault="002B3B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CDCCF02" w14:textId="77777777" w:rsidR="002B3BC2" w:rsidRDefault="002B3B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10AAEDC4" w14:textId="77777777" w:rsidR="002B3BC2" w:rsidRDefault="002B3BC2">
      <w:pPr>
        <w:widowControl w:val="0"/>
        <w:pBdr>
          <w:top w:val="nil"/>
          <w:left w:val="nil"/>
          <w:bottom w:val="nil"/>
          <w:right w:val="nil"/>
          <w:between w:val="nil"/>
        </w:pBdr>
        <w:ind w:left="993"/>
        <w:rPr>
          <w:rFonts w:ascii="Calibri" w:eastAsia="Calibri" w:hAnsi="Calibri" w:cs="Calibri"/>
          <w:color w:val="000000"/>
          <w:sz w:val="22"/>
          <w:szCs w:val="22"/>
        </w:rPr>
      </w:pPr>
    </w:p>
    <w:p w14:paraId="08703739" w14:textId="77777777" w:rsidR="002B3BC2" w:rsidRDefault="0057655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Other sports, hobbies or community interests</w:t>
      </w:r>
    </w:p>
    <w:tbl>
      <w:tblPr>
        <w:tblStyle w:val="a1"/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4"/>
      </w:tblGrid>
      <w:tr w:rsidR="002B3BC2" w14:paraId="06264407" w14:textId="77777777">
        <w:tc>
          <w:tcPr>
            <w:tcW w:w="9214" w:type="dxa"/>
          </w:tcPr>
          <w:p w14:paraId="54032FF7" w14:textId="77777777" w:rsidR="002B3BC2" w:rsidRDefault="002B3B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95401A8" w14:textId="77777777" w:rsidR="002B3BC2" w:rsidRDefault="002B3B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6D04539" w14:textId="77777777" w:rsidR="002B3BC2" w:rsidRDefault="002B3B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EFC8894" w14:textId="77777777" w:rsidR="002B3BC2" w:rsidRDefault="002B3B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9106CAE" w14:textId="77777777" w:rsidR="002B3BC2" w:rsidRDefault="002B3B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050C7AEB" w14:textId="77777777" w:rsidR="002B3BC2" w:rsidRDefault="002B3BC2">
      <w:pPr>
        <w:widowControl w:val="0"/>
        <w:pBdr>
          <w:top w:val="nil"/>
          <w:left w:val="nil"/>
          <w:bottom w:val="nil"/>
          <w:right w:val="nil"/>
          <w:between w:val="nil"/>
        </w:pBdr>
        <w:ind w:left="993"/>
        <w:rPr>
          <w:rFonts w:ascii="Calibri" w:eastAsia="Calibri" w:hAnsi="Calibri" w:cs="Calibri"/>
          <w:color w:val="000000"/>
          <w:sz w:val="22"/>
          <w:szCs w:val="22"/>
        </w:rPr>
      </w:pPr>
    </w:p>
    <w:p w14:paraId="4AD42997" w14:textId="77777777" w:rsidR="002B3BC2" w:rsidRDefault="00576556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 understand that the cost of this 12 (+) day tour is approximately $4,000 and, should I be selected as one of the participants, I am willing to forward any advance deposits toward the cost of the Tour as may be necessary.</w:t>
      </w:r>
    </w:p>
    <w:p w14:paraId="484C63BE" w14:textId="77777777" w:rsidR="002B3BC2" w:rsidRDefault="002B3BC2">
      <w:pPr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2"/>
        <w:tblW w:w="9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941"/>
      </w:tblGrid>
      <w:tr w:rsidR="002B3BC2" w14:paraId="543D1506" w14:textId="7777777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B3A5A" w14:textId="77777777" w:rsidR="002B3BC2" w:rsidRDefault="0057655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Name (please print)</w:t>
            </w:r>
          </w:p>
        </w:tc>
        <w:tc>
          <w:tcPr>
            <w:tcW w:w="6941" w:type="dxa"/>
            <w:tcBorders>
              <w:left w:val="single" w:sz="4" w:space="0" w:color="000000"/>
            </w:tcBorders>
          </w:tcPr>
          <w:p w14:paraId="1F1A6FBB" w14:textId="77777777" w:rsidR="002B3BC2" w:rsidRDefault="002B3BC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B3BC2" w14:paraId="0A0A6EDC" w14:textId="7777777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C7AF2" w14:textId="77777777" w:rsidR="002B3BC2" w:rsidRDefault="0057655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Signature</w:t>
            </w:r>
          </w:p>
        </w:tc>
        <w:tc>
          <w:tcPr>
            <w:tcW w:w="6941" w:type="dxa"/>
            <w:tcBorders>
              <w:left w:val="single" w:sz="4" w:space="0" w:color="000000"/>
            </w:tcBorders>
          </w:tcPr>
          <w:p w14:paraId="64E561BD" w14:textId="77777777" w:rsidR="002B3BC2" w:rsidRDefault="002B3BC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EE388F8" w14:textId="77777777" w:rsidR="002B3BC2" w:rsidRDefault="002B3BC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B3BC2" w14:paraId="5751472D" w14:textId="7777777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B9C74" w14:textId="77777777" w:rsidR="002B3BC2" w:rsidRDefault="0057655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Date</w:t>
            </w:r>
          </w:p>
        </w:tc>
        <w:tc>
          <w:tcPr>
            <w:tcW w:w="6941" w:type="dxa"/>
            <w:tcBorders>
              <w:left w:val="single" w:sz="4" w:space="0" w:color="000000"/>
            </w:tcBorders>
          </w:tcPr>
          <w:p w14:paraId="68BDE043" w14:textId="77777777" w:rsidR="002B3BC2" w:rsidRDefault="002B3BC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64246535" w14:textId="77777777" w:rsidR="002B3BC2" w:rsidRDefault="002B3BC2">
      <w:pPr>
        <w:rPr>
          <w:rFonts w:ascii="Calibri" w:eastAsia="Calibri" w:hAnsi="Calibri" w:cs="Calibri"/>
          <w:sz w:val="22"/>
          <w:szCs w:val="22"/>
        </w:rPr>
      </w:pPr>
    </w:p>
    <w:p w14:paraId="634B969E" w14:textId="77777777" w:rsidR="002B3BC2" w:rsidRDefault="00576556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Submit application by:  Email: </w:t>
      </w:r>
      <w:hyperlink r:id="rId7">
        <w:r>
          <w:rPr>
            <w:rFonts w:ascii="Calibri" w:eastAsia="Calibri" w:hAnsi="Calibri" w:cs="Calibri"/>
            <w:b/>
            <w:color w:val="0000FF"/>
            <w:sz w:val="22"/>
            <w:szCs w:val="22"/>
            <w:u w:val="single"/>
          </w:rPr>
          <w:t>kryan@curling.ca</w:t>
        </w:r>
      </w:hyperlink>
      <w:r>
        <w:rPr>
          <w:rFonts w:ascii="Calibri" w:eastAsia="Calibri" w:hAnsi="Calibri" w:cs="Calibri"/>
          <w:b/>
          <w:sz w:val="22"/>
          <w:szCs w:val="22"/>
        </w:rPr>
        <w:t xml:space="preserve">, Fax: (613-834-0716) or mail to Tour Application, Curling Canada, 1660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Vimont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Court, Orleans, Ontario, K4A 4J4.</w:t>
      </w:r>
    </w:p>
    <w:p w14:paraId="65DE089B" w14:textId="77777777" w:rsidR="002B3BC2" w:rsidRDefault="002B3BC2">
      <w:pPr>
        <w:widowControl w:val="0"/>
        <w:pBdr>
          <w:top w:val="nil"/>
          <w:left w:val="nil"/>
          <w:bottom w:val="nil"/>
          <w:right w:val="nil"/>
          <w:between w:val="nil"/>
        </w:pBdr>
        <w:ind w:left="993"/>
        <w:rPr>
          <w:color w:val="000000"/>
        </w:rPr>
      </w:pPr>
    </w:p>
    <w:sectPr w:rsidR="002B3BC2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750" w:bottom="1440" w:left="1276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F5D43" w14:textId="77777777" w:rsidR="00000000" w:rsidRDefault="00576556">
      <w:r>
        <w:separator/>
      </w:r>
    </w:p>
  </w:endnote>
  <w:endnote w:type="continuationSeparator" w:id="0">
    <w:p w14:paraId="4E05D419" w14:textId="77777777" w:rsidR="00000000" w:rsidRDefault="00576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4C082" w14:textId="77777777" w:rsidR="002B3BC2" w:rsidRDefault="0057655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73CA076D" w14:textId="77777777" w:rsidR="002B3BC2" w:rsidRDefault="002B3BC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C5C20" w14:textId="77777777" w:rsidR="002B3BC2" w:rsidRDefault="0057655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fldChar w:fldCharType="begin"/>
    </w:r>
    <w:r>
      <w:rPr>
        <w:rFonts w:ascii="Cambria" w:eastAsia="Cambria" w:hAnsi="Cambria" w:cs="Cambria"/>
        <w:color w:val="000000"/>
      </w:rPr>
      <w:instrText>PAGE</w:instrText>
    </w:r>
    <w:r>
      <w:rPr>
        <w:rFonts w:ascii="Cambria" w:eastAsia="Cambria" w:hAnsi="Cambria" w:cs="Cambria"/>
        <w:color w:val="000000"/>
      </w:rPr>
      <w:fldChar w:fldCharType="separate"/>
    </w:r>
    <w:r>
      <w:rPr>
        <w:rFonts w:ascii="Cambria" w:eastAsia="Cambria" w:hAnsi="Cambria" w:cs="Cambria"/>
        <w:color w:val="000000"/>
      </w:rPr>
      <w:fldChar w:fldCharType="end"/>
    </w:r>
  </w:p>
  <w:p w14:paraId="4A56E807" w14:textId="77777777" w:rsidR="002B3BC2" w:rsidRDefault="002B3BC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rFonts w:ascii="Cambria" w:eastAsia="Cambria" w:hAnsi="Cambria" w:cs="Cambria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F4DCD" w14:textId="77777777" w:rsidR="002B3BC2" w:rsidRDefault="0057655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6238CCF9" wp14:editId="381C4865">
          <wp:simplePos x="0" y="0"/>
          <wp:positionH relativeFrom="column">
            <wp:posOffset>5257800</wp:posOffset>
          </wp:positionH>
          <wp:positionV relativeFrom="paragraph">
            <wp:posOffset>-325754</wp:posOffset>
          </wp:positionV>
          <wp:extent cx="1371600" cy="956945"/>
          <wp:effectExtent l="0" t="0" r="0" b="0"/>
          <wp:wrapNone/>
          <wp:docPr id="4" name="image2.png" descr="Macintosh HD:Users:benhulse:Dropbox:Hulse&amp;Durrell:Curling Canada:_Delivery:Curling Canada Brand:Templates:Stationery Templates:Letterheads:Digital:CC_Letterhead-URL_CMY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Macintosh HD:Users:benhulse:Dropbox:Hulse&amp;Durrell:Curling Canada:_Delivery:Curling Canada Brand:Templates:Stationery Templates:Letterheads:Digital:CC_Letterhead-URL_CMYK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956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D2104" w14:textId="77777777" w:rsidR="00000000" w:rsidRDefault="00576556">
      <w:r>
        <w:separator/>
      </w:r>
    </w:p>
  </w:footnote>
  <w:footnote w:type="continuationSeparator" w:id="0">
    <w:p w14:paraId="094C16EB" w14:textId="77777777" w:rsidR="00000000" w:rsidRDefault="00576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460C6" w14:textId="77777777" w:rsidR="002B3BC2" w:rsidRDefault="0057655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mbria" w:eastAsia="Cambria" w:hAnsi="Cambria" w:cs="Cambria"/>
        <w:b/>
        <w:color w:val="000000"/>
        <w:sz w:val="22"/>
        <w:szCs w:val="22"/>
        <w:u w:val="single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6B9FF8F0" wp14:editId="731E087E">
          <wp:simplePos x="0" y="0"/>
          <wp:positionH relativeFrom="column">
            <wp:posOffset>5257800</wp:posOffset>
          </wp:positionH>
          <wp:positionV relativeFrom="paragraph">
            <wp:posOffset>-449579</wp:posOffset>
          </wp:positionV>
          <wp:extent cx="1371600" cy="1684655"/>
          <wp:effectExtent l="0" t="0" r="0" b="0"/>
          <wp:wrapNone/>
          <wp:docPr id="3" name="image1.png" descr="Macintosh HD:Users:benhulse:Dropbox:Hulse&amp;Durrell:Curling Canada:_Delivery:Curling Canada Brand:Templates:Stationery Templates:Letterheads:Digital:CC_Letterhead-Logo_CMY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Macintosh HD:Users:benhulse:Dropbox:Hulse&amp;Durrell:Curling Canada:_Delivery:Curling Canada Brand:Templates:Stationery Templates:Letterheads:Digital:CC_Letterhead-Logo_CMYK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1684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BC2"/>
    <w:rsid w:val="002B3BC2"/>
    <w:rsid w:val="0057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56F7C"/>
  <w15:docId w15:val="{1F952D02-D4E1-4AAA-B663-613CA106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sz w:val="24"/>
        <w:szCs w:val="24"/>
        <w:lang w:val="en-US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BC1"/>
  </w:style>
  <w:style w:type="paragraph" w:styleId="Heading1">
    <w:name w:val="heading 1"/>
    <w:basedOn w:val="Normal"/>
    <w:link w:val="Heading1Char"/>
    <w:uiPriority w:val="9"/>
    <w:qFormat/>
    <w:rsid w:val="002211CC"/>
    <w:pPr>
      <w:widowControl w:val="0"/>
      <w:spacing w:before="6"/>
      <w:ind w:left="23"/>
      <w:outlineLvl w:val="0"/>
    </w:pPr>
    <w:rPr>
      <w:rFonts w:ascii="Arial" w:eastAsia="Arial" w:hAnsi="Arial"/>
      <w:b/>
      <w:bCs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7C29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9AA"/>
    <w:rPr>
      <w:rFonts w:ascii="Helvetica Neue" w:hAnsi="Helvetica Neue"/>
    </w:rPr>
  </w:style>
  <w:style w:type="paragraph" w:styleId="Footer">
    <w:name w:val="footer"/>
    <w:basedOn w:val="Normal"/>
    <w:link w:val="FooterChar"/>
    <w:uiPriority w:val="99"/>
    <w:unhideWhenUsed/>
    <w:rsid w:val="007C29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9AA"/>
    <w:rPr>
      <w:rFonts w:ascii="Helvetica Neue" w:hAnsi="Helvetica Neu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9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9AA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2211CC"/>
    <w:rPr>
      <w:rFonts w:ascii="Arial" w:eastAsia="Arial" w:hAnsi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2211CC"/>
    <w:pPr>
      <w:widowControl w:val="0"/>
      <w:ind w:left="102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211CC"/>
    <w:rPr>
      <w:rFonts w:ascii="Arial" w:eastAsia="Arial" w:hAnsi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2211CC"/>
    <w:pPr>
      <w:widowControl w:val="0"/>
    </w:pPr>
    <w:rPr>
      <w:rFonts w:asciiTheme="minorHAnsi" w:eastAsiaTheme="minorHAnsi" w:hAnsi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74B98"/>
  </w:style>
  <w:style w:type="table" w:styleId="TableGrid">
    <w:name w:val="Table Grid"/>
    <w:basedOn w:val="TableNormal"/>
    <w:uiPriority w:val="59"/>
    <w:rsid w:val="00895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735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735C"/>
    <w:rPr>
      <w:color w:val="800080" w:themeColor="followedHyperlink"/>
      <w:u w:val="single"/>
    </w:rPr>
  </w:style>
  <w:style w:type="paragraph" w:customStyle="1" w:styleId="AttnLine">
    <w:name w:val="AttnLine"/>
    <w:basedOn w:val="Normal"/>
    <w:next w:val="Normal"/>
    <w:rsid w:val="00016E9A"/>
    <w:pPr>
      <w:keepNext/>
      <w:keepLines/>
      <w:tabs>
        <w:tab w:val="left" w:pos="1440"/>
      </w:tabs>
      <w:spacing w:after="240"/>
      <w:ind w:left="1440" w:hanging="1440"/>
    </w:pPr>
    <w:rPr>
      <w:rFonts w:ascii="Arial" w:eastAsia="Times New Roman" w:hAnsi="Arial" w:cs="Arial"/>
      <w:b/>
      <w:sz w:val="22"/>
      <w:szCs w:val="20"/>
      <w:lang w:val="en-CA" w:bidi="he-IL"/>
    </w:rPr>
  </w:style>
  <w:style w:type="paragraph" w:styleId="Closing">
    <w:name w:val="Closing"/>
    <w:basedOn w:val="Normal"/>
    <w:next w:val="Normal"/>
    <w:link w:val="ClosingChar"/>
    <w:rsid w:val="00016E9A"/>
    <w:pPr>
      <w:keepNext/>
      <w:keepLines/>
      <w:spacing w:before="240" w:after="240"/>
    </w:pPr>
    <w:rPr>
      <w:rFonts w:ascii="Arial" w:eastAsia="Times New Roman" w:hAnsi="Arial" w:cs="Arial"/>
      <w:sz w:val="22"/>
      <w:szCs w:val="20"/>
      <w:lang w:val="en-CA" w:bidi="he-IL"/>
    </w:rPr>
  </w:style>
  <w:style w:type="character" w:customStyle="1" w:styleId="ClosingChar">
    <w:name w:val="Closing Char"/>
    <w:basedOn w:val="DefaultParagraphFont"/>
    <w:link w:val="Closing"/>
    <w:rsid w:val="00016E9A"/>
    <w:rPr>
      <w:rFonts w:ascii="Arial" w:eastAsia="Times New Roman" w:hAnsi="Arial" w:cs="Arial"/>
      <w:sz w:val="22"/>
      <w:szCs w:val="20"/>
      <w:lang w:val="en-CA" w:bidi="he-IL"/>
    </w:rPr>
  </w:style>
  <w:style w:type="paragraph" w:customStyle="1" w:styleId="Default">
    <w:name w:val="Default"/>
    <w:rsid w:val="00016E9A"/>
    <w:pPr>
      <w:autoSpaceDE w:val="0"/>
      <w:autoSpaceDN w:val="0"/>
      <w:adjustRightInd w:val="0"/>
    </w:pPr>
    <w:rPr>
      <w:rFonts w:ascii="Calibri" w:hAnsi="Calibri" w:cs="Calibri"/>
      <w:color w:val="000000"/>
      <w:lang w:val="en-CA"/>
    </w:rPr>
  </w:style>
  <w:style w:type="character" w:styleId="Strong">
    <w:name w:val="Strong"/>
    <w:basedOn w:val="DefaultParagraphFont"/>
    <w:uiPriority w:val="22"/>
    <w:qFormat/>
    <w:rsid w:val="00B5264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5264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customStyle="1" w:styleId="il">
    <w:name w:val="il"/>
    <w:basedOn w:val="DefaultParagraphFont"/>
    <w:rsid w:val="007B0699"/>
  </w:style>
  <w:style w:type="character" w:styleId="UnresolvedMention">
    <w:name w:val="Unresolved Mention"/>
    <w:basedOn w:val="DefaultParagraphFont"/>
    <w:uiPriority w:val="99"/>
    <w:semiHidden/>
    <w:unhideWhenUsed/>
    <w:rsid w:val="00D9226E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ryan@curling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69QlhChLAboq8bA0JYERSJOoMg==">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Hulse</dc:creator>
  <cp:lastModifiedBy>Kathy Siddall</cp:lastModifiedBy>
  <cp:revision>2</cp:revision>
  <dcterms:created xsi:type="dcterms:W3CDTF">2022-01-15T16:55:00Z</dcterms:created>
  <dcterms:modified xsi:type="dcterms:W3CDTF">2022-01-15T16:55:00Z</dcterms:modified>
</cp:coreProperties>
</file>